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ind w:hanging="0" w:start="0" w:end="0"/>
        <w:jc w:val="center"/>
        <w:rPr/>
      </w:pPr>
      <w:r>
        <w:rPr>
          <w:rStyle w:val="Strong"/>
        </w:rPr>
        <w:t>Положение</w:t>
        <w:br/>
        <w:t xml:space="preserve">о Сибирской астрономической олимпиаде </w:t>
      </w:r>
    </w:p>
    <w:p>
      <w:pPr>
        <w:pStyle w:val="BodyText"/>
        <w:bidi w:val="0"/>
        <w:ind w:hanging="0" w:start="0" w:end="0"/>
        <w:jc w:val="center"/>
        <w:rPr/>
      </w:pPr>
      <w:r>
        <w:rPr>
          <w:rStyle w:val="Strong"/>
        </w:rPr>
        <w:t> </w:t>
      </w:r>
    </w:p>
    <w:p>
      <w:pPr>
        <w:pStyle w:val="BodyText"/>
        <w:numPr>
          <w:ilvl w:val="0"/>
          <w:numId w:val="1"/>
        </w:numPr>
        <w:bidi w:val="0"/>
        <w:spacing w:lineRule="auto" w:line="276" w:before="0" w:after="140"/>
        <w:jc w:val="start"/>
        <w:rPr/>
      </w:pPr>
      <w:r>
        <w:rPr/>
        <w:t>Настоящее Положение определяет порядок организации и проведения Сибирской астрономической олимпиады (далее – Олимпиада), ее организационное и методическое обеспечение, правила участия в Олимпиаде обучающихся и порядок определения победителей и призеров.</w:t>
      </w:r>
    </w:p>
    <w:p>
      <w:pPr>
        <w:pStyle w:val="BodyText"/>
        <w:numPr>
          <w:ilvl w:val="0"/>
          <w:numId w:val="1"/>
        </w:numPr>
        <w:bidi w:val="0"/>
        <w:spacing w:lineRule="auto" w:line="276" w:before="0" w:after="140"/>
        <w:jc w:val="start"/>
        <w:rPr/>
      </w:pPr>
      <w:r>
        <w:rPr/>
        <w:t>В случаях, не урегулированных настоящим Положением, проведение Олимпиады осуществляется в соответствии с Порядком проведения олимпиад школьников, утвержденным приказом Министерства науки и высшего образования Российской Федерации от 22 июня 2022 г. № 566 (далее – Порядок проведения олимпиад школьников).</w:t>
      </w:r>
    </w:p>
    <w:p>
      <w:pPr>
        <w:pStyle w:val="BodyText"/>
        <w:numPr>
          <w:ilvl w:val="0"/>
          <w:numId w:val="1"/>
        </w:numPr>
        <w:bidi w:val="0"/>
        <w:spacing w:lineRule="auto" w:line="276" w:before="0" w:after="140"/>
        <w:jc w:val="start"/>
        <w:rPr/>
      </w:pPr>
      <w:r>
        <w:rPr/>
        <w:t>Основными целями и задачами Олимпиады являются выявление и развитие у обучающихся, осваивающих основные образовательные программы основного общего и среднего общего образования, творческих способностей и интереса к научной (научно-исследовательской), инженерно-технической, изобретательской деятельности, создание условий для интеллектуального развития, поддержки детей, проявивших одаренность, в том числе содействие им в профессиональной ориентации и продолжении образования, пропаганда научных знаний.</w:t>
      </w:r>
    </w:p>
    <w:p>
      <w:pPr>
        <w:pStyle w:val="BodyText"/>
        <w:numPr>
          <w:ilvl w:val="0"/>
          <w:numId w:val="1"/>
        </w:numPr>
        <w:bidi w:val="0"/>
        <w:spacing w:lineRule="auto" w:line="276" w:before="0" w:after="140"/>
        <w:jc w:val="start"/>
        <w:rPr/>
      </w:pPr>
      <w:r>
        <w:rPr/>
        <w:t>Рабочим языком проведения Олимпиады является русский язык.</w:t>
      </w:r>
    </w:p>
    <w:p>
      <w:pPr>
        <w:pStyle w:val="BodyText"/>
        <w:numPr>
          <w:ilvl w:val="0"/>
          <w:numId w:val="1"/>
        </w:numPr>
        <w:bidi w:val="0"/>
        <w:spacing w:lineRule="auto" w:line="276" w:before="0" w:after="140"/>
        <w:jc w:val="start"/>
        <w:rPr/>
      </w:pPr>
      <w:r>
        <w:rPr/>
        <w:t>Взимание платы за участие в Олимпиаде не допускается.</w:t>
      </w:r>
    </w:p>
    <w:p>
      <w:pPr>
        <w:pStyle w:val="BodyText"/>
        <w:numPr>
          <w:ilvl w:val="0"/>
          <w:numId w:val="1"/>
        </w:numPr>
        <w:bidi w:val="0"/>
        <w:spacing w:lineRule="auto" w:line="276" w:before="0" w:after="140"/>
        <w:jc w:val="start"/>
        <w:rPr/>
      </w:pPr>
      <w:r>
        <w:rPr/>
        <w:t xml:space="preserve">Основным организатором Олимпиады является </w:t>
      </w:r>
      <w:r>
        <w:rPr/>
        <w:t>добровольное некоммерческое объединение педагогов, студентов и школьников «Образовательный проект "Новосибирские астрономические школы"»</w:t>
      </w:r>
      <w:r>
        <w:rPr/>
        <w:t>. Основной организатор может привлекать к организации и проведению Олимпиады в качестве соорганизаторов научные учреждения, образовательные организации высшего образования, государственные и частные образовательные организации, имеющие государственную аккредитацию по основным образовательным программам основного общего и среднего общего образования.</w:t>
      </w:r>
    </w:p>
    <w:p>
      <w:pPr>
        <w:pStyle w:val="BodyText"/>
        <w:numPr>
          <w:ilvl w:val="0"/>
          <w:numId w:val="1"/>
        </w:numPr>
        <w:bidi w:val="0"/>
        <w:spacing w:lineRule="auto" w:line="276" w:before="0" w:after="140"/>
        <w:jc w:val="start"/>
        <w:rPr/>
      </w:pPr>
      <w:r>
        <w:rPr/>
        <w:t>Организационно-техническое и информационное обеспечение Олимпиады осуществляет Основной организатор и/или соорганизаторы в соответствии с заключёнными соглашениями.</w:t>
      </w:r>
    </w:p>
    <w:p>
      <w:pPr>
        <w:pStyle w:val="BodyText"/>
        <w:numPr>
          <w:ilvl w:val="0"/>
          <w:numId w:val="1"/>
        </w:numPr>
        <w:bidi w:val="0"/>
        <w:spacing w:lineRule="auto" w:line="276" w:before="0" w:after="140"/>
        <w:jc w:val="start"/>
        <w:rPr/>
      </w:pPr>
      <w:r>
        <w:rPr/>
        <w:t>Информационная поддержка и публикация информации о результатах Олимпиады осуществляются на официальном сайте олимпиады в информационно-телекоммуникационной сети «Интернет» по адресу</w:t>
      </w:r>
      <w:r>
        <w:rPr>
          <w:lang w:val="en-US"/>
        </w:rPr>
        <w:t xml:space="preserve"> </w:t>
      </w:r>
      <w:hyperlink r:id="rId2">
        <w:r>
          <w:rPr>
            <w:rStyle w:val="Hyperlink"/>
            <w:color w:val="C9211E"/>
            <w:lang w:val="en-US"/>
          </w:rPr>
          <w:t>https://astroschools.ru/sibolymp</w:t>
        </w:r>
      </w:hyperlink>
      <w:r>
        <w:rPr>
          <w:lang w:val="en-US"/>
        </w:rPr>
        <w:t xml:space="preserve"> </w:t>
      </w:r>
      <w:r>
        <w:rPr/>
        <w:t xml:space="preserve">(далее – официальный сайт Олимпиады), и на странице «Новосибирские астрономические школы» в социальной сети «Вконтакте» по адресу </w:t>
      </w:r>
      <w:hyperlink r:id="rId3">
        <w:r>
          <w:rPr>
            <w:rStyle w:val="Hyperlink"/>
            <w:lang w:val="en-US"/>
          </w:rPr>
          <w:t>https://vk.com/nsk_astroschoools</w:t>
        </w:r>
      </w:hyperlink>
      <w:r>
        <w:rPr>
          <w:lang w:val="en-US"/>
        </w:rPr>
        <w:t>.</w:t>
      </w:r>
    </w:p>
    <w:p>
      <w:pPr>
        <w:pStyle w:val="BodyText"/>
        <w:numPr>
          <w:ilvl w:val="0"/>
          <w:numId w:val="1"/>
        </w:numPr>
        <w:bidi w:val="0"/>
        <w:spacing w:lineRule="auto" w:line="276" w:before="0" w:after="140"/>
        <w:jc w:val="start"/>
        <w:rPr/>
      </w:pPr>
      <w:r>
        <w:rPr/>
        <w:t xml:space="preserve">Для организационно-методического сопровождения и оперативного руководства проведением Олимпиады создается постоянно действующий </w:t>
      </w:r>
      <w:r>
        <w:rPr>
          <w:lang w:val="ru-RU"/>
        </w:rPr>
        <w:t>О</w:t>
      </w:r>
      <w:r>
        <w:rPr/>
        <w:t xml:space="preserve">рганизационный комитет Сибирской астрономической олимпиады (далее – оргкомитет). Состав оргкомитета Олимпиады формируется из представителей образовательных организаций, педагогических и научно-педагогических работников, иных квалифицированных специалистов. </w:t>
      </w:r>
      <w:r>
        <w:rPr/>
        <w:t>Информация о составе оргкомитета размещается на официальном сайте олимпиады.</w:t>
      </w:r>
    </w:p>
    <w:p>
      <w:pPr>
        <w:pStyle w:val="BodyText"/>
        <w:numPr>
          <w:ilvl w:val="0"/>
          <w:numId w:val="1"/>
        </w:numPr>
        <w:bidi w:val="0"/>
        <w:spacing w:lineRule="auto" w:line="276" w:before="0" w:after="140"/>
        <w:jc w:val="start"/>
        <w:rPr/>
      </w:pPr>
      <w:r>
        <w:rPr/>
        <w:t>Олимпиада проводится по профилю «Астрономия и астрофизика», соответствующему общеобразовательным предметам «астрономия» и «физика».</w:t>
      </w:r>
    </w:p>
    <w:p>
      <w:pPr>
        <w:pStyle w:val="BodyText"/>
        <w:numPr>
          <w:ilvl w:val="0"/>
          <w:numId w:val="1"/>
        </w:numPr>
        <w:bidi w:val="0"/>
        <w:spacing w:lineRule="auto" w:line="276" w:before="0" w:after="140"/>
        <w:jc w:val="start"/>
        <w:rPr/>
      </w:pPr>
      <w:r>
        <w:rPr/>
        <w:t>В Олимпиаде могут принимать участие индивидуально и на добровольной основе обучающиеся, осваивающие основные образовательные программы основного общего и среднего общего образования, в том числе лица, осваивающие указанные образовательные программы в форме самообразования или семейного образования, лица, осваивающие указанные образовательные программы за рубежом, и лица, осваивающие образовательные программы среднего профессионального образования в области искусств.</w:t>
      </w:r>
    </w:p>
    <w:p>
      <w:pPr>
        <w:pStyle w:val="BodyText"/>
        <w:numPr>
          <w:ilvl w:val="0"/>
          <w:numId w:val="1"/>
        </w:numPr>
        <w:bidi w:val="0"/>
        <w:spacing w:lineRule="auto" w:line="276" w:before="0" w:after="140"/>
        <w:jc w:val="start"/>
        <w:rPr/>
      </w:pPr>
      <w:r>
        <w:rPr/>
        <w:t xml:space="preserve">Методическое обеспечение Олимпиады осуществляют Методическая комиссия, Жюри и Апелляционная комиссия. Методическая комиссия, Жюри и Апелляционная комиссии осуществляют соответствующие функции согласно пунктам 17, 18, 19 Порядка проведения олимпиад школьников. Состав Методической комиссии, Жюри и Апелляционной комиссии формируется из числа специалистов, обладающих профессиональными знаниями, навыками и опытом в сфере астрономии, физики, астрофизики. </w:t>
      </w:r>
      <w:r>
        <w:rPr/>
        <w:t>Информация о составе оргкомитета размещается на официальном сайте олимпиады.</w:t>
      </w:r>
    </w:p>
    <w:p>
      <w:pPr>
        <w:pStyle w:val="BodyText"/>
        <w:numPr>
          <w:ilvl w:val="0"/>
          <w:numId w:val="1"/>
        </w:numPr>
        <w:bidi w:val="0"/>
        <w:spacing w:lineRule="auto" w:line="276" w:before="0" w:after="140"/>
        <w:jc w:val="start"/>
        <w:rPr/>
      </w:pPr>
      <w:r>
        <w:rPr/>
        <w:t>Олимпиада по каждому профилю проводится ежегодно в рамках учебного года и состоит из отборочного и финального этапов, каждый из которых может проводиться в один или несколько туров, как в очной форме, так и с применением дистанционных технологий. Решение о количестве этапов и форме проведения принимается Оргкомитетом..</w:t>
      </w:r>
    </w:p>
    <w:p>
      <w:pPr>
        <w:pStyle w:val="BodyText"/>
        <w:numPr>
          <w:ilvl w:val="0"/>
          <w:numId w:val="1"/>
        </w:numPr>
        <w:bidi w:val="0"/>
        <w:spacing w:lineRule="auto" w:line="276" w:before="0" w:after="140"/>
        <w:jc w:val="start"/>
        <w:rPr/>
      </w:pPr>
      <w:r>
        <w:rPr/>
        <w:t>Участие в отборочном этапе Олимпиады является открытым. К участию в финальном этапе олимпиады допускаются победители и призеры отборочного этапа олимпиады. Победители и призеры Олимпиады предыдущего учебного года, продолжающие обучение по основным образовательным программам основного общего и среднего общего образования.</w:t>
      </w:r>
    </w:p>
    <w:p>
      <w:pPr>
        <w:pStyle w:val="BodyText"/>
        <w:numPr>
          <w:ilvl w:val="0"/>
          <w:numId w:val="1"/>
        </w:numPr>
        <w:bidi w:val="0"/>
        <w:spacing w:lineRule="auto" w:line="276" w:before="0" w:after="140"/>
        <w:jc w:val="start"/>
        <w:rPr/>
      </w:pPr>
      <w:r>
        <w:rPr/>
        <w:t>Участники Олимпиады вправе выполнять олимпиадные задания, разработанные для более старших классов по отношению к тем, в которых они проходят обучение. В случае участия в отборочном этапе Олимпиады и прохождения для участия в заключительном этапе Олимпиады данные участники выполняют олимпиадные задания, разработанные для класса, который они выбрали на отборочном этапе Олимпиады.</w:t>
      </w:r>
    </w:p>
    <w:p>
      <w:pPr>
        <w:pStyle w:val="BodyText"/>
        <w:numPr>
          <w:ilvl w:val="0"/>
          <w:numId w:val="1"/>
        </w:numPr>
        <w:bidi w:val="0"/>
        <w:spacing w:lineRule="auto" w:line="276" w:before="0" w:after="140"/>
        <w:jc w:val="start"/>
        <w:rPr/>
      </w:pPr>
      <w:r>
        <w:rPr/>
        <w:t>Совершеннолетнее лицо, заявившее о своем участии в Олимпиаде, или родитель (законный представитель) несовершеннолетнего лица, заявившего о своем участии в Олимпиаде, до начала Олимпиады подтверждает ознакомление с настоящим Положением и представляет организатору согласие на сбор, хранение, использование, распространение (передачу) и публикацию собственных персональных данных, а также олимпиадной работы, в том числе в информационно-телекоммуникационной сети «Интернет».</w:t>
      </w:r>
    </w:p>
    <w:p>
      <w:pPr>
        <w:pStyle w:val="BodyText"/>
        <w:numPr>
          <w:ilvl w:val="0"/>
          <w:numId w:val="1"/>
        </w:numPr>
        <w:bidi w:val="0"/>
        <w:spacing w:lineRule="auto" w:line="276" w:before="0" w:after="140"/>
        <w:jc w:val="start"/>
        <w:rPr/>
      </w:pPr>
      <w:r>
        <w:rPr/>
        <w:t>Во время проведения Олимпиады участники обязаны соблюдать настоящее Положение, профильные условия и требования по проведению Олимпиады, следовать указаниям представителей оргкомитета Олимпиады. Во время проведения Олимпиады участникам запрещается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за исключением средств, разрешенных оргкомитетом, и специальных технических средств для участников с ограниченными возможностями здоровья. Олимпиадные задания выполняются участником самостоятельно без помощи посторонних лиц.</w:t>
      </w:r>
    </w:p>
    <w:p>
      <w:pPr>
        <w:pStyle w:val="BodyText"/>
        <w:numPr>
          <w:ilvl w:val="0"/>
          <w:numId w:val="0"/>
        </w:numPr>
        <w:bidi w:val="0"/>
        <w:spacing w:lineRule="auto" w:line="276" w:before="0" w:after="140"/>
        <w:ind w:hanging="0" w:start="720"/>
        <w:jc w:val="start"/>
        <w:rPr/>
      </w:pPr>
      <w:r>
        <w:rPr/>
        <w:t>В случае нарушения участником Олимпиады требований данного пункта настоящего Положения представители организатора Олимпиады составляют акт о нарушении и о дисквалификации участника соответствующего этапа Олимпиады, а при очной форме проведения Олимпиады также удаляют участника с места ее проведения. В случае если факт нарушения становится известен после окончания соответствующего этапа Олимпиады, но до утверждения итоговых результатов этапа Олимпиады, участник может быть дисквалифицирован, а его результат аннулирован на основании протокола жюри олимпиады с решением о дисквалификации участника Олимпиады</w:t>
      </w:r>
    </w:p>
    <w:p>
      <w:pPr>
        <w:pStyle w:val="BodyText"/>
        <w:numPr>
          <w:ilvl w:val="0"/>
          <w:numId w:val="1"/>
        </w:numPr>
        <w:bidi w:val="0"/>
        <w:spacing w:lineRule="auto" w:line="276" w:before="0" w:after="140"/>
        <w:jc w:val="start"/>
        <w:rPr/>
      </w:pPr>
      <w:r>
        <w:rPr/>
        <w:t>Подведение итогов Олимпиады проводится по результатам личного (индивидуального) зачета.</w:t>
      </w:r>
    </w:p>
    <w:p>
      <w:pPr>
        <w:pStyle w:val="BodyText"/>
        <w:numPr>
          <w:ilvl w:val="0"/>
          <w:numId w:val="1"/>
        </w:numPr>
        <w:bidi w:val="0"/>
        <w:spacing w:lineRule="auto" w:line="276" w:before="0" w:after="140"/>
        <w:jc w:val="start"/>
        <w:rPr/>
      </w:pPr>
      <w:r>
        <w:rPr/>
        <w:t>Победители и призеры этапов Олимпиады определяются решением оргкомитета Олимпиады на основании рейтинговых таблиц участников, сформированных жюри Олимпиады на основании суммы баллов, полученной участником Олимпиады за выполнение олимпиадных заданий, с учетом результатов апелляции.</w:t>
      </w:r>
    </w:p>
    <w:p>
      <w:pPr>
        <w:pStyle w:val="BodyText"/>
        <w:numPr>
          <w:ilvl w:val="0"/>
          <w:numId w:val="1"/>
        </w:numPr>
        <w:bidi w:val="0"/>
        <w:spacing w:lineRule="auto" w:line="276" w:before="0" w:after="140"/>
        <w:jc w:val="start"/>
        <w:rPr/>
      </w:pPr>
      <w:r>
        <w:rPr/>
        <w:t xml:space="preserve">Победители и призеры финального этапа Олимпиады признаются победителями и призерами Олимпиады. Список победителей и призёров Олимпиады утверждается </w:t>
      </w:r>
      <w:r>
        <w:rPr/>
        <w:t>протоколом заседания Оргкомитета.</w:t>
      </w:r>
    </w:p>
    <w:p>
      <w:pPr>
        <w:pStyle w:val="BodyText"/>
        <w:numPr>
          <w:ilvl w:val="0"/>
          <w:numId w:val="1"/>
        </w:numPr>
        <w:bidi w:val="0"/>
        <w:spacing w:lineRule="auto" w:line="276" w:before="0" w:after="140"/>
        <w:jc w:val="start"/>
        <w:rPr/>
      </w:pPr>
      <w:r>
        <w:rPr/>
        <w:t>Количество победителей и призеров этапа (этапов) Олимпиады определяется в соответствии с Порядком проведения олимпиад школьников.</w:t>
      </w:r>
    </w:p>
    <w:p>
      <w:pPr>
        <w:pStyle w:val="BodyText"/>
        <w:numPr>
          <w:ilvl w:val="0"/>
          <w:numId w:val="1"/>
        </w:numPr>
        <w:bidi w:val="0"/>
        <w:spacing w:lineRule="auto" w:line="276" w:before="0" w:after="140"/>
        <w:jc w:val="start"/>
        <w:rPr/>
      </w:pPr>
      <w:r>
        <w:rPr/>
        <w:t>Победители Олимпиады награждаются дипломами первой степени, призеры Олимпиады награждаются дипломами второй и третьей степени.</w:t>
      </w:r>
    </w:p>
    <w:p>
      <w:pPr>
        <w:pStyle w:val="BodyText"/>
        <w:numPr>
          <w:ilvl w:val="0"/>
          <w:numId w:val="1"/>
        </w:numPr>
        <w:bidi w:val="0"/>
        <w:spacing w:lineRule="auto" w:line="276" w:before="0" w:after="140"/>
        <w:jc w:val="start"/>
        <w:rPr/>
      </w:pPr>
      <w:r>
        <w:rPr/>
        <w:t>Финансовое обеспечение этапов Олимпиады осуществляется за счет средств Основного Организатора и соорганизаторов.</w:t>
      </w:r>
    </w:p>
    <w:p>
      <w:pPr>
        <w:pStyle w:val="BodyText"/>
        <w:numPr>
          <w:ilvl w:val="0"/>
          <w:numId w:val="1"/>
        </w:numPr>
        <w:bidi w:val="0"/>
        <w:spacing w:lineRule="auto" w:line="276" w:before="0" w:after="140"/>
        <w:jc w:val="start"/>
        <w:rPr/>
      </w:pPr>
      <w:r>
        <w:rPr/>
        <w:t>Все задания Олимпиады после ее проведения являются открытыми, публикуются на официальном сайте Олимпиады, предоставляются средствам массовой информации. Не допускается установление ограничений на публикацию заданий Олимпиады.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OpenSymbol">
    <w:altName w:val="Arial Unicode MS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Style14">
    <w:name w:val="Символ нумерации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stroschools.ru/sibolymp" TargetMode="External"/><Relationship Id="rId3" Type="http://schemas.openxmlformats.org/officeDocument/2006/relationships/hyperlink" Target="https://vk.com/nsk_astroschoools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LibreOffice/7.6.4.1$Windows_X86_64 LibreOffice_project/e19e193f88cd6c0525a17fb7a176ed8e6a3e2aa1</Application>
  <AppVersion>15.0000</AppVersion>
  <Pages>3</Pages>
  <Words>898</Words>
  <Characters>6996</Characters>
  <CharactersWithSpaces>7850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2023-12-15T15:06:59Z</dcterms:created>
  <dc:creator/>
  <dc:description/>
  <dc:language>ru-RU</dc:language>
  <cp:lastModifiedBy/>
  <dcterms:modified xsi:type="dcterms:W3CDTF">2023-12-26T12:15:23Z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